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414DF" w:rsidRDefault="007414DF" w:rsidP="00554342">
      <w:pPr>
        <w:jc w:val="center"/>
        <w:rPr>
          <w:b/>
        </w:rPr>
      </w:pPr>
    </w:p>
    <w:p w14:paraId="4344471A" w14:textId="77777777" w:rsidR="00820847" w:rsidRDefault="000A671E" w:rsidP="005543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AD80A4" wp14:editId="07777777">
            <wp:simplePos x="0" y="0"/>
            <wp:positionH relativeFrom="column">
              <wp:posOffset>5886450</wp:posOffset>
            </wp:positionH>
            <wp:positionV relativeFrom="paragraph">
              <wp:posOffset>-285750</wp:posOffset>
            </wp:positionV>
            <wp:extent cx="771525" cy="7143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342" w:rsidRPr="649BFF4C">
        <w:rPr>
          <w:b/>
          <w:bCs/>
        </w:rPr>
        <w:t>BRISTOL EARLY YEARS &amp; CHILDCARE SERVICE</w:t>
      </w:r>
    </w:p>
    <w:p w14:paraId="0A37501D" w14:textId="32D1A8F1" w:rsidR="00554342" w:rsidRDefault="00554342" w:rsidP="005543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19"/>
        <w:gridCol w:w="980"/>
        <w:gridCol w:w="745"/>
        <w:gridCol w:w="1593"/>
        <w:gridCol w:w="1922"/>
      </w:tblGrid>
      <w:tr w:rsidR="00554342" w14:paraId="3D892F62" w14:textId="77777777" w:rsidTr="5B5A448C">
        <w:tc>
          <w:tcPr>
            <w:tcW w:w="10456" w:type="dxa"/>
            <w:gridSpan w:val="6"/>
            <w:shd w:val="clear" w:color="auto" w:fill="CCC0D9"/>
          </w:tcPr>
          <w:p w14:paraId="18CE25DB" w14:textId="77777777" w:rsidR="00554342" w:rsidRDefault="00554342" w:rsidP="00EF4726">
            <w:pPr>
              <w:jc w:val="center"/>
            </w:pPr>
            <w:r w:rsidRPr="00EF4726">
              <w:rPr>
                <w:b/>
              </w:rPr>
              <w:t>Note of Visit</w:t>
            </w:r>
          </w:p>
        </w:tc>
      </w:tr>
      <w:tr w:rsidR="00554342" w14:paraId="03DE04C0" w14:textId="77777777" w:rsidTr="5B5A448C">
        <w:tc>
          <w:tcPr>
            <w:tcW w:w="3397" w:type="dxa"/>
            <w:shd w:val="clear" w:color="auto" w:fill="auto"/>
          </w:tcPr>
          <w:p w14:paraId="2EAADA5B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Setting:</w:t>
            </w:r>
            <w:r w:rsidR="00864821"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101716D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Date: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0A10757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Duration (hrs):</w:t>
            </w:r>
          </w:p>
        </w:tc>
      </w:tr>
      <w:tr w:rsidR="00554342" w14:paraId="1B2E2949" w14:textId="77777777" w:rsidTr="5B5A448C">
        <w:tc>
          <w:tcPr>
            <w:tcW w:w="3397" w:type="dxa"/>
            <w:shd w:val="clear" w:color="auto" w:fill="auto"/>
          </w:tcPr>
          <w:p w14:paraId="3E0EFEF1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Visitor:</w:t>
            </w:r>
          </w:p>
          <w:p w14:paraId="577ECC7F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Role: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A7E394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Person Visited:</w:t>
            </w:r>
          </w:p>
          <w:p w14:paraId="2A2E199E" w14:textId="77777777" w:rsidR="00554342" w:rsidRPr="00EF4726" w:rsidRDefault="00554342" w:rsidP="00554342">
            <w:pPr>
              <w:rPr>
                <w:b/>
              </w:rPr>
            </w:pPr>
            <w:r w:rsidRPr="00EF4726">
              <w:rPr>
                <w:b/>
              </w:rPr>
              <w:t>Role: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2A01A34D" w14:textId="77777777" w:rsidR="004B1572" w:rsidRPr="009C6F18" w:rsidRDefault="004B1572" w:rsidP="004B1572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t xml:space="preserve">Bristol Standard </w:t>
            </w:r>
            <w:r w:rsidRPr="009C6F18">
              <w:rPr>
                <w:bCs/>
                <w:sz w:val="22"/>
                <w:szCs w:val="22"/>
              </w:rPr>
              <w:t>Please circle</w:t>
            </w:r>
          </w:p>
          <w:p w14:paraId="1BE28037" w14:textId="77777777" w:rsidR="004B1572" w:rsidRPr="009C6F18" w:rsidRDefault="004B1572" w:rsidP="004B1572">
            <w:pPr>
              <w:rPr>
                <w:bCs/>
                <w:sz w:val="22"/>
                <w:szCs w:val="22"/>
              </w:rPr>
            </w:pPr>
            <w:r w:rsidRPr="009C6F18">
              <w:rPr>
                <w:bCs/>
                <w:sz w:val="22"/>
                <w:szCs w:val="22"/>
              </w:rPr>
              <w:t>Yes/No</w:t>
            </w:r>
          </w:p>
          <w:p w14:paraId="5DAB6C7B" w14:textId="5B5D7D25" w:rsidR="00554342" w:rsidRPr="00EF4726" w:rsidRDefault="004B1572" w:rsidP="004B1572">
            <w:pPr>
              <w:rPr>
                <w:b/>
              </w:rPr>
            </w:pPr>
            <w:r w:rsidRPr="009C6F18">
              <w:rPr>
                <w:bCs/>
                <w:sz w:val="22"/>
                <w:szCs w:val="22"/>
              </w:rPr>
              <w:t>Pathway 1 or 2</w:t>
            </w:r>
          </w:p>
        </w:tc>
      </w:tr>
      <w:tr w:rsidR="00554342" w14:paraId="651A8E31" w14:textId="77777777" w:rsidTr="5B5A448C">
        <w:tc>
          <w:tcPr>
            <w:tcW w:w="10456" w:type="dxa"/>
            <w:gridSpan w:val="6"/>
            <w:shd w:val="clear" w:color="auto" w:fill="auto"/>
          </w:tcPr>
          <w:p w14:paraId="39EC13BE" w14:textId="77777777" w:rsidR="003C48E9" w:rsidRDefault="00554342" w:rsidP="003C48E9">
            <w:pPr>
              <w:widowControl/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 w:rsidRPr="00EF4726">
              <w:rPr>
                <w:rFonts w:eastAsia="Calibri"/>
                <w:b/>
                <w:lang w:eastAsia="en-US"/>
              </w:rPr>
              <w:t>Purpose</w:t>
            </w:r>
          </w:p>
          <w:p w14:paraId="1968E751" w14:textId="50616F94" w:rsidR="00554342" w:rsidRPr="003C48E9" w:rsidRDefault="004B1572" w:rsidP="003C48E9">
            <w:pPr>
              <w:widowControl/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Autumn/Winter</w:t>
            </w:r>
            <w:r w:rsidR="003C48E9">
              <w:rPr>
                <w:rFonts w:eastAsia="Calibri"/>
                <w:lang w:eastAsia="en-US"/>
              </w:rPr>
              <w:t xml:space="preserve"> </w:t>
            </w:r>
            <w:r w:rsidR="009F52F4">
              <w:rPr>
                <w:rFonts w:eastAsia="Calibri"/>
                <w:lang w:eastAsia="en-US"/>
              </w:rPr>
              <w:t xml:space="preserve">2021 </w:t>
            </w:r>
            <w:r w:rsidR="003C48E9">
              <w:rPr>
                <w:rFonts w:eastAsia="Calibri"/>
                <w:lang w:eastAsia="en-US"/>
              </w:rPr>
              <w:t>QIF</w:t>
            </w:r>
            <w:r w:rsidR="0056686C">
              <w:rPr>
                <w:rFonts w:eastAsia="Calibri"/>
                <w:lang w:eastAsia="en-US"/>
              </w:rPr>
              <w:t xml:space="preserve"> </w:t>
            </w:r>
            <w:r w:rsidR="00DF1C80">
              <w:rPr>
                <w:rFonts w:eastAsia="Calibri"/>
                <w:lang w:eastAsia="en-US"/>
              </w:rPr>
              <w:t>Zoom/Phone Call</w:t>
            </w:r>
            <w:r>
              <w:rPr>
                <w:rFonts w:eastAsia="Calibri"/>
                <w:lang w:eastAsia="en-US"/>
              </w:rPr>
              <w:t>/Visit</w:t>
            </w:r>
            <w:r w:rsidR="008D47AE">
              <w:rPr>
                <w:rFonts w:eastAsia="Calibri"/>
                <w:lang w:eastAsia="en-US"/>
              </w:rPr>
              <w:t xml:space="preserve"> </w:t>
            </w:r>
          </w:p>
          <w:p w14:paraId="6E512157" w14:textId="77777777" w:rsidR="00554342" w:rsidRPr="00EF4726" w:rsidRDefault="00554342" w:rsidP="00EF4726">
            <w:pPr>
              <w:widowControl/>
              <w:suppressAutoHyphens w:val="0"/>
              <w:spacing w:after="0"/>
              <w:jc w:val="both"/>
              <w:rPr>
                <w:rFonts w:eastAsia="Calibri"/>
                <w:lang w:eastAsia="en-US"/>
              </w:rPr>
            </w:pPr>
            <w:r w:rsidRPr="00B674A1">
              <w:rPr>
                <w:rFonts w:eastAsia="Calibri"/>
                <w:lang w:eastAsia="en-US"/>
              </w:rPr>
              <w:t>Update on statutory training attended since last QIF (Paediatric First Aid and Safeguarding/Child Protection)</w:t>
            </w:r>
          </w:p>
          <w:p w14:paraId="790EE10B" w14:textId="77777777" w:rsidR="00554342" w:rsidRDefault="00554342" w:rsidP="002633EF">
            <w:pPr>
              <w:widowControl/>
              <w:suppressAutoHyphens w:val="0"/>
              <w:spacing w:after="0"/>
              <w:jc w:val="both"/>
              <w:rPr>
                <w:rFonts w:eastAsia="Calibri"/>
                <w:lang w:eastAsia="en-US"/>
              </w:rPr>
            </w:pPr>
            <w:r w:rsidRPr="00EF4726">
              <w:rPr>
                <w:rFonts w:eastAsia="Calibri"/>
                <w:lang w:eastAsia="en-US"/>
              </w:rPr>
              <w:t>Review of previous actions</w:t>
            </w:r>
            <w:r w:rsidR="008808F0">
              <w:rPr>
                <w:rFonts w:eastAsia="Calibri"/>
                <w:lang w:eastAsia="en-US"/>
              </w:rPr>
              <w:t xml:space="preserve">  </w:t>
            </w:r>
          </w:p>
          <w:p w14:paraId="02EB378F" w14:textId="77777777" w:rsidR="002633EF" w:rsidRPr="002633EF" w:rsidRDefault="002633EF" w:rsidP="002633EF">
            <w:pPr>
              <w:widowControl/>
              <w:suppressAutoHyphens w:val="0"/>
              <w:spacing w:after="0"/>
              <w:jc w:val="both"/>
              <w:rPr>
                <w:rFonts w:eastAsia="Calibri"/>
                <w:lang w:eastAsia="en-US"/>
              </w:rPr>
            </w:pPr>
          </w:p>
        </w:tc>
      </w:tr>
      <w:tr w:rsidR="002633EF" w14:paraId="72346CDB" w14:textId="77777777" w:rsidTr="5B5A448C">
        <w:tc>
          <w:tcPr>
            <w:tcW w:w="10456" w:type="dxa"/>
            <w:gridSpan w:val="6"/>
            <w:shd w:val="clear" w:color="auto" w:fill="auto"/>
          </w:tcPr>
          <w:p w14:paraId="6D6F8922" w14:textId="77777777" w:rsidR="002633EF" w:rsidRDefault="002633EF" w:rsidP="00EF4726">
            <w:pPr>
              <w:widowControl/>
              <w:suppressAutoHyphens w:val="0"/>
              <w:spacing w:after="0"/>
              <w:rPr>
                <w:rFonts w:eastAsia="Calibri"/>
                <w:b/>
                <w:lang w:eastAsia="en-US"/>
              </w:rPr>
            </w:pPr>
            <w:proofErr w:type="gramStart"/>
            <w:r w:rsidRPr="002633EF">
              <w:rPr>
                <w:rFonts w:eastAsia="Calibri"/>
                <w:b/>
                <w:lang w:eastAsia="en-US"/>
              </w:rPr>
              <w:t>Main focus</w:t>
            </w:r>
            <w:proofErr w:type="gramEnd"/>
            <w:r w:rsidRPr="002633EF">
              <w:rPr>
                <w:rFonts w:eastAsia="Calibri"/>
                <w:b/>
                <w:lang w:eastAsia="en-US"/>
              </w:rPr>
              <w:t xml:space="preserve"> of visit:</w:t>
            </w:r>
          </w:p>
          <w:p w14:paraId="6A05A809" w14:textId="7D40D22C" w:rsidR="008D47AE" w:rsidRPr="002633EF" w:rsidRDefault="000803F5" w:rsidP="004B1572">
            <w:pPr>
              <w:widowControl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An opportunity for p</w:t>
            </w:r>
            <w:r w:rsidRPr="0056022B">
              <w:rPr>
                <w:rFonts w:eastAsia="Calibri"/>
                <w:lang w:eastAsia="en-US"/>
              </w:rPr>
              <w:t xml:space="preserve">rofessional </w:t>
            </w:r>
            <w:r>
              <w:rPr>
                <w:rFonts w:eastAsia="Calibri"/>
                <w:lang w:eastAsia="en-US"/>
              </w:rPr>
              <w:t>p</w:t>
            </w:r>
            <w:r w:rsidRPr="0056022B">
              <w:rPr>
                <w:rFonts w:eastAsia="Calibri"/>
                <w:lang w:eastAsia="en-US"/>
              </w:rPr>
              <w:t xml:space="preserve">ractice </w:t>
            </w:r>
            <w:r>
              <w:rPr>
                <w:rFonts w:eastAsia="Calibri"/>
                <w:lang w:eastAsia="en-US"/>
              </w:rPr>
              <w:t>d</w:t>
            </w:r>
            <w:r w:rsidRPr="0056022B">
              <w:rPr>
                <w:rFonts w:eastAsia="Calibri"/>
                <w:lang w:eastAsia="en-US"/>
              </w:rPr>
              <w:t>evelopment</w:t>
            </w:r>
            <w:r>
              <w:rPr>
                <w:rFonts w:eastAsia="Calibri"/>
                <w:lang w:eastAsia="en-US"/>
              </w:rPr>
              <w:t xml:space="preserve"> through</w:t>
            </w:r>
            <w:r w:rsidRPr="0056022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o</w:t>
            </w:r>
            <w:r w:rsidRPr="0056022B">
              <w:rPr>
                <w:rFonts w:eastAsia="Calibri"/>
                <w:lang w:eastAsia="en-US"/>
              </w:rPr>
              <w:t xml:space="preserve">bserving and articulating the </w:t>
            </w:r>
            <w:r>
              <w:rPr>
                <w:rFonts w:eastAsia="Calibri"/>
                <w:lang w:eastAsia="en-US"/>
              </w:rPr>
              <w:t>l</w:t>
            </w:r>
            <w:r w:rsidRPr="0056022B">
              <w:rPr>
                <w:rFonts w:eastAsia="Calibri"/>
                <w:lang w:eastAsia="en-US"/>
              </w:rPr>
              <w:t xml:space="preserve">earning of </w:t>
            </w:r>
            <w:r>
              <w:rPr>
                <w:rFonts w:eastAsia="Calibri"/>
                <w:lang w:eastAsia="en-US"/>
              </w:rPr>
              <w:t>c</w:t>
            </w:r>
            <w:r w:rsidRPr="0056022B">
              <w:rPr>
                <w:rFonts w:eastAsia="Calibri"/>
                <w:lang w:eastAsia="en-US"/>
              </w:rPr>
              <w:t>hildr</w:t>
            </w:r>
            <w:r>
              <w:rPr>
                <w:rFonts w:eastAsia="Calibri"/>
                <w:lang w:eastAsia="en-US"/>
              </w:rPr>
              <w:t>en. Consideration of Bristol Assessment Guidance and assessment in your s</w:t>
            </w:r>
            <w:r w:rsidR="008C57CA">
              <w:rPr>
                <w:rFonts w:eastAsia="Calibri"/>
                <w:lang w:eastAsia="en-US"/>
              </w:rPr>
              <w:t>etting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554342" w14:paraId="76377EA4" w14:textId="77777777" w:rsidTr="5B5A448C">
        <w:tc>
          <w:tcPr>
            <w:tcW w:w="10456" w:type="dxa"/>
            <w:gridSpan w:val="6"/>
            <w:shd w:val="clear" w:color="auto" w:fill="CCC0D9"/>
          </w:tcPr>
          <w:p w14:paraId="5A39BBE3" w14:textId="77777777" w:rsidR="00554342" w:rsidRPr="00EF4726" w:rsidRDefault="00554342" w:rsidP="00EF4726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>
              <w:tab/>
            </w:r>
          </w:p>
          <w:p w14:paraId="6DD9DCA2" w14:textId="65CFDF9B" w:rsidR="00554342" w:rsidRDefault="002633EF" w:rsidP="00EF4726">
            <w:pPr>
              <w:tabs>
                <w:tab w:val="left" w:pos="4230"/>
              </w:tabs>
              <w:spacing w:after="0"/>
            </w:pPr>
            <w:r w:rsidRPr="5B5A448C">
              <w:rPr>
                <w:rFonts w:eastAsia="Calibri"/>
                <w:b/>
                <w:bCs/>
                <w:lang w:eastAsia="en-US"/>
              </w:rPr>
              <w:t xml:space="preserve">Progress and </w:t>
            </w:r>
            <w:r w:rsidR="4E7C9332" w:rsidRPr="5B5A448C">
              <w:rPr>
                <w:rFonts w:eastAsia="Calibri"/>
                <w:b/>
                <w:bCs/>
                <w:lang w:eastAsia="en-US"/>
              </w:rPr>
              <w:t>impact</w:t>
            </w:r>
            <w:r w:rsidR="00554342" w:rsidRPr="5B5A448C">
              <w:rPr>
                <w:rFonts w:eastAsia="Calibri"/>
                <w:b/>
                <w:bCs/>
                <w:lang w:eastAsia="en-US"/>
              </w:rPr>
              <w:t xml:space="preserve"> of actions from previous visit an</w:t>
            </w:r>
            <w:r w:rsidR="00B674A1" w:rsidRPr="5B5A448C">
              <w:rPr>
                <w:rFonts w:eastAsia="Calibri"/>
                <w:b/>
                <w:bCs/>
                <w:lang w:eastAsia="en-US"/>
              </w:rPr>
              <w:t>d/or action plan if appropriate</w:t>
            </w:r>
          </w:p>
        </w:tc>
      </w:tr>
      <w:tr w:rsidR="00554342" w14:paraId="1AEDD91E" w14:textId="77777777" w:rsidTr="5B5A448C">
        <w:trPr>
          <w:trHeight w:val="1794"/>
        </w:trPr>
        <w:tc>
          <w:tcPr>
            <w:tcW w:w="10456" w:type="dxa"/>
            <w:gridSpan w:val="6"/>
            <w:shd w:val="clear" w:color="auto" w:fill="auto"/>
          </w:tcPr>
          <w:p w14:paraId="2D2A51E8" w14:textId="77777777" w:rsidR="00554342" w:rsidRPr="009F52F4" w:rsidRDefault="00274F15" w:rsidP="00A302D3">
            <w:pPr>
              <w:widowControl/>
              <w:suppressAutoHyphens w:val="0"/>
              <w:spacing w:after="0" w:line="259" w:lineRule="auto"/>
              <w:rPr>
                <w:rFonts w:eastAsia="Calibri"/>
                <w:b/>
                <w:bCs/>
                <w:lang w:eastAsia="en-US"/>
              </w:rPr>
            </w:pPr>
            <w:r w:rsidRPr="009F52F4">
              <w:rPr>
                <w:rFonts w:eastAsia="Calibri"/>
                <w:b/>
                <w:bCs/>
                <w:lang w:eastAsia="en-US"/>
              </w:rPr>
              <w:t>Review of previous actions:</w:t>
            </w:r>
          </w:p>
          <w:p w14:paraId="6D4FDFF2" w14:textId="77777777" w:rsidR="009F6FA1" w:rsidRDefault="009F6FA1" w:rsidP="003D49E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</w:p>
          <w:p w14:paraId="59543D26" w14:textId="7425E85B" w:rsidR="003D49E6" w:rsidRPr="003D49E6" w:rsidRDefault="003D49E6" w:rsidP="003D49E6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3D49E6">
              <w:rPr>
                <w:rFonts w:eastAsia="Times New Roman"/>
                <w:b/>
                <w:bCs/>
              </w:rPr>
              <w:t>Update on statutory training attended since last QIF (Paediatric First Aid and Safeguarding/Child Protection)</w:t>
            </w:r>
          </w:p>
          <w:p w14:paraId="41C8F396" w14:textId="77777777" w:rsidR="00274F15" w:rsidRDefault="00274F15" w:rsidP="00A302D3">
            <w:pPr>
              <w:widowControl/>
              <w:suppressAutoHyphens w:val="0"/>
              <w:spacing w:after="0" w:line="259" w:lineRule="auto"/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</w:p>
          <w:p w14:paraId="72A3D3EC" w14:textId="77777777" w:rsidR="00274F15" w:rsidRPr="009F52F4" w:rsidRDefault="00274F15" w:rsidP="00274F15">
            <w:pPr>
              <w:widowControl/>
              <w:suppressAutoHyphens w:val="0"/>
              <w:spacing w:after="0" w:line="259" w:lineRule="auto"/>
              <w:rPr>
                <w:b/>
                <w:bCs/>
              </w:rPr>
            </w:pPr>
          </w:p>
          <w:p w14:paraId="0D0B940D" w14:textId="77777777" w:rsidR="00274F15" w:rsidRDefault="00274F15" w:rsidP="00274F15">
            <w:pPr>
              <w:widowControl/>
              <w:suppressAutoHyphens w:val="0"/>
              <w:spacing w:after="0" w:line="259" w:lineRule="auto"/>
            </w:pPr>
          </w:p>
        </w:tc>
      </w:tr>
      <w:tr w:rsidR="00554342" w14:paraId="26699E07" w14:textId="77777777" w:rsidTr="5B5A448C">
        <w:trPr>
          <w:trHeight w:val="333"/>
        </w:trPr>
        <w:tc>
          <w:tcPr>
            <w:tcW w:w="10456" w:type="dxa"/>
            <w:gridSpan w:val="6"/>
            <w:shd w:val="clear" w:color="auto" w:fill="CCC0D9"/>
          </w:tcPr>
          <w:p w14:paraId="0E27B00A" w14:textId="77777777" w:rsidR="00623586" w:rsidRDefault="00623586" w:rsidP="00A302D3">
            <w:pPr>
              <w:spacing w:after="0"/>
            </w:pPr>
          </w:p>
          <w:p w14:paraId="6EFF4713" w14:textId="77777777" w:rsidR="008D47AE" w:rsidRPr="008D47AE" w:rsidRDefault="00080C79" w:rsidP="00A302D3">
            <w:pPr>
              <w:spacing w:after="0"/>
              <w:rPr>
                <w:b/>
              </w:rPr>
            </w:pPr>
            <w:r>
              <w:rPr>
                <w:b/>
              </w:rPr>
              <w:t>Questions</w:t>
            </w:r>
            <w:r w:rsidR="008D47AE" w:rsidRPr="008D47AE">
              <w:rPr>
                <w:b/>
              </w:rPr>
              <w:t xml:space="preserve"> to consider:</w:t>
            </w:r>
          </w:p>
        </w:tc>
      </w:tr>
      <w:tr w:rsidR="008D47AE" w14:paraId="50BA4A94" w14:textId="77777777" w:rsidTr="5B5A448C">
        <w:trPr>
          <w:trHeight w:val="1820"/>
        </w:trPr>
        <w:tc>
          <w:tcPr>
            <w:tcW w:w="10456" w:type="dxa"/>
            <w:gridSpan w:val="6"/>
            <w:shd w:val="clear" w:color="auto" w:fill="auto"/>
          </w:tcPr>
          <w:p w14:paraId="61272970" w14:textId="77777777" w:rsidR="00B54F36" w:rsidRDefault="5A1ACC62" w:rsidP="00B54F36">
            <w:pPr>
              <w:numPr>
                <w:ilvl w:val="0"/>
                <w:numId w:val="17"/>
              </w:numPr>
              <w:spacing w:after="0"/>
              <w:rPr>
                <w:b/>
                <w:bCs/>
              </w:rPr>
            </w:pPr>
            <w:r w:rsidRPr="70527F5B">
              <w:rPr>
                <w:rFonts w:eastAsia="Arial"/>
              </w:rPr>
              <w:t xml:space="preserve"> </w:t>
            </w:r>
            <w:r w:rsidR="00B54F36">
              <w:rPr>
                <w:b/>
                <w:bCs/>
              </w:rPr>
              <w:t>How confident are you and your team in describing children’s learning and progress as part of ongoing professional dialogue?</w:t>
            </w:r>
          </w:p>
          <w:p w14:paraId="366D9191" w14:textId="77777777" w:rsidR="00B54F36" w:rsidRDefault="00B54F36" w:rsidP="00B54F36">
            <w:pPr>
              <w:spacing w:after="0"/>
              <w:ind w:left="720"/>
              <w:rPr>
                <w:b/>
                <w:bCs/>
              </w:rPr>
            </w:pPr>
          </w:p>
          <w:p w14:paraId="24764663" w14:textId="77777777" w:rsidR="00B54F36" w:rsidRPr="0056022B" w:rsidRDefault="00B54F36" w:rsidP="00B54F36">
            <w:pPr>
              <w:rPr>
                <w:i/>
              </w:rPr>
            </w:pPr>
            <w:r w:rsidRPr="0056022B">
              <w:rPr>
                <w:i/>
              </w:rPr>
              <w:t xml:space="preserve">Rehearsing the narrative and telling their story – EYs Leader and Lead Teacher practice discussion. </w:t>
            </w:r>
            <w:r w:rsidRPr="0056022B">
              <w:rPr>
                <w:bCs/>
                <w:i/>
              </w:rPr>
              <w:t>Use the attached prompt sheet to have a go at talking about a child and their learning. The discussion could also include a brief joint observation of the child if appropriate and possible.</w:t>
            </w:r>
          </w:p>
          <w:p w14:paraId="3DEEC669" w14:textId="68770E37" w:rsidR="00BA5FCC" w:rsidRPr="00274F15" w:rsidRDefault="00BA5FCC" w:rsidP="009F6FA1"/>
        </w:tc>
      </w:tr>
      <w:tr w:rsidR="008D47AE" w14:paraId="751FE8AF" w14:textId="77777777" w:rsidTr="5B5A448C">
        <w:trPr>
          <w:trHeight w:val="1975"/>
        </w:trPr>
        <w:tc>
          <w:tcPr>
            <w:tcW w:w="10456" w:type="dxa"/>
            <w:gridSpan w:val="6"/>
            <w:shd w:val="clear" w:color="auto" w:fill="auto"/>
          </w:tcPr>
          <w:p w14:paraId="0D0CB497" w14:textId="0F9C4FFF" w:rsidR="0004086A" w:rsidRPr="00754070" w:rsidRDefault="0004086A" w:rsidP="384B09B9">
            <w:pPr>
              <w:spacing w:after="0"/>
            </w:pPr>
          </w:p>
          <w:p w14:paraId="398C571D" w14:textId="445AD71D" w:rsidR="00982542" w:rsidRPr="00982542" w:rsidRDefault="00982542" w:rsidP="0098254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  <w:bCs/>
              </w:rPr>
            </w:pPr>
            <w:r w:rsidRPr="00982542">
              <w:rPr>
                <w:b/>
                <w:bCs/>
              </w:rPr>
              <w:t xml:space="preserve">How are you and your team reflecting on assessment processes </w:t>
            </w:r>
            <w:proofErr w:type="gramStart"/>
            <w:r w:rsidRPr="00982542">
              <w:rPr>
                <w:b/>
                <w:bCs/>
              </w:rPr>
              <w:t>in light of</w:t>
            </w:r>
            <w:proofErr w:type="gramEnd"/>
            <w:r w:rsidRPr="00982542">
              <w:rPr>
                <w:b/>
                <w:bCs/>
              </w:rPr>
              <w:t xml:space="preserve"> the new Statutory EYFS? What changes might you be making to your assessment processes?</w:t>
            </w:r>
          </w:p>
          <w:p w14:paraId="57F6BC11" w14:textId="77777777" w:rsidR="00982542" w:rsidRPr="00160DE4" w:rsidRDefault="00982542" w:rsidP="00982542">
            <w:pPr>
              <w:spacing w:after="0"/>
              <w:ind w:left="720"/>
              <w:rPr>
                <w:b/>
                <w:bCs/>
              </w:rPr>
            </w:pPr>
          </w:p>
          <w:p w14:paraId="2F99AB6C" w14:textId="190CD64A" w:rsidR="00982542" w:rsidRPr="0002110F" w:rsidRDefault="00982542" w:rsidP="00982542">
            <w:pPr>
              <w:spacing w:after="0"/>
              <w:ind w:left="720"/>
            </w:pPr>
            <w:r>
              <w:t>Consideration of Bristol Assessment Guidance and Summative Pathway.</w:t>
            </w:r>
            <w:r w:rsidR="006B0BB6">
              <w:t xml:space="preserve"> A</w:t>
            </w:r>
            <w:r w:rsidR="4321E3C3">
              <w:t>n</w:t>
            </w:r>
            <w:r w:rsidR="006B0BB6">
              <w:t xml:space="preserve"> opportunity to l</w:t>
            </w:r>
            <w:r>
              <w:t>ook at together, discuss and clarify.</w:t>
            </w:r>
          </w:p>
          <w:p w14:paraId="559F08F5" w14:textId="77777777" w:rsidR="0002110F" w:rsidRPr="00160DE4" w:rsidRDefault="0002110F" w:rsidP="00982542">
            <w:pPr>
              <w:spacing w:after="0"/>
              <w:ind w:left="720"/>
              <w:rPr>
                <w:color w:val="2E74B5" w:themeColor="accent5" w:themeShade="BF"/>
              </w:rPr>
            </w:pPr>
          </w:p>
          <w:p w14:paraId="419CCD79" w14:textId="407B6FEB" w:rsidR="00171EFD" w:rsidRPr="008A66E3" w:rsidRDefault="00171EFD" w:rsidP="00982542">
            <w:pPr>
              <w:spacing w:after="0"/>
              <w:ind w:left="720"/>
            </w:pPr>
            <w:r w:rsidRPr="008A66E3">
              <w:t xml:space="preserve">Which of the following are </w:t>
            </w:r>
            <w:r w:rsidR="008A66E3" w:rsidRPr="008A66E3">
              <w:t>you using at your setting?</w:t>
            </w:r>
          </w:p>
          <w:p w14:paraId="7BA302DB" w14:textId="4B65C5C4" w:rsidR="008A66E3" w:rsidRPr="008A66E3" w:rsidRDefault="008A66E3" w:rsidP="00982542">
            <w:pPr>
              <w:spacing w:after="0"/>
              <w:ind w:left="720"/>
            </w:pPr>
          </w:p>
          <w:p w14:paraId="73CFDDF4" w14:textId="1A60DCA1" w:rsidR="00A41468" w:rsidRPr="008A66E3" w:rsidRDefault="006B0BB6" w:rsidP="00A41468">
            <w:pPr>
              <w:spacing w:after="0"/>
              <w:ind w:left="720"/>
            </w:pPr>
            <w:r w:rsidRPr="008A66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BF138" wp14:editId="716D96E5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22225</wp:posOffset>
                      </wp:positionV>
                      <wp:extent cx="311150" cy="22860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1" style="position:absolute;margin-left:153.35pt;margin-top:1.75pt;width:2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BA92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"/>
                  </w:pict>
                </mc:Fallback>
              </mc:AlternateContent>
            </w:r>
            <w:r w:rsidRPr="008A66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85868" wp14:editId="5AB53B91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12700</wp:posOffset>
                      </wp:positionV>
                      <wp:extent cx="323850" cy="2349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5" style="position:absolute;margin-left:448.5pt;margin-top:1pt;width:25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756DF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"/>
                  </w:pict>
                </mc:Fallback>
              </mc:AlternateContent>
            </w:r>
            <w:r w:rsidRPr="008A66E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0A296" wp14:editId="29DE883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31115</wp:posOffset>
                      </wp:positionV>
                      <wp:extent cx="323850" cy="2349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3" style="position:absolute;margin-left:372.35pt;margin-top:2.45pt;width:25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6FABA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"/>
                  </w:pict>
                </mc:Fallback>
              </mc:AlternateContent>
            </w:r>
            <w:r w:rsidR="00A41468" w:rsidRPr="008A66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055E8" wp14:editId="75146B59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323850" cy="2349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ctangle 4" style="position:absolute;margin-left:298pt;margin-top:1pt;width:25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70ad47" strokeweight="1pt" w14:anchorId="443B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"/>
                  </w:pict>
                </mc:Fallback>
              </mc:AlternateContent>
            </w:r>
            <w:r w:rsidR="00982542" w:rsidRPr="008A66E3">
              <w:t xml:space="preserve">Development Matters </w:t>
            </w:r>
            <w:r w:rsidR="00A41468" w:rsidRPr="008A66E3">
              <w:t xml:space="preserve">          </w:t>
            </w:r>
            <w:r w:rsidR="00982542" w:rsidRPr="008A66E3">
              <w:t xml:space="preserve">Birth to Five Matters </w:t>
            </w:r>
            <w:r w:rsidR="00A41468" w:rsidRPr="008A66E3">
              <w:t xml:space="preserve">         </w:t>
            </w:r>
            <w:r>
              <w:t xml:space="preserve"> </w:t>
            </w:r>
            <w:r w:rsidR="00A41468" w:rsidRPr="008A66E3">
              <w:t>OPAL</w:t>
            </w:r>
            <w:r>
              <w:t xml:space="preserve"> </w:t>
            </w:r>
            <w:r w:rsidR="008A66E3" w:rsidRPr="008A66E3">
              <w:t xml:space="preserve">           </w:t>
            </w:r>
            <w:r>
              <w:t xml:space="preserve">  </w:t>
            </w:r>
            <w:r w:rsidR="008A66E3" w:rsidRPr="008A66E3">
              <w:t>Other</w:t>
            </w:r>
          </w:p>
          <w:p w14:paraId="4CC5FAB5" w14:textId="078A53E0" w:rsidR="0004086A" w:rsidRPr="00754070" w:rsidRDefault="0004086A" w:rsidP="0002110F">
            <w:pPr>
              <w:spacing w:after="0"/>
            </w:pPr>
          </w:p>
        </w:tc>
      </w:tr>
      <w:tr w:rsidR="00FD4AC8" w14:paraId="702E0E17" w14:textId="77777777" w:rsidTr="5B5A448C">
        <w:trPr>
          <w:trHeight w:val="2542"/>
        </w:trPr>
        <w:tc>
          <w:tcPr>
            <w:tcW w:w="10456" w:type="dxa"/>
            <w:gridSpan w:val="6"/>
            <w:shd w:val="clear" w:color="auto" w:fill="auto"/>
          </w:tcPr>
          <w:p w14:paraId="39EBCE40" w14:textId="3B15C1DC" w:rsidR="001E2DC6" w:rsidRDefault="001E2DC6" w:rsidP="001E2DC6">
            <w:pPr>
              <w:numPr>
                <w:ilvl w:val="0"/>
                <w:numId w:val="17"/>
              </w:numPr>
              <w:spacing w:after="0"/>
              <w:rPr>
                <w:b/>
                <w:bCs/>
                <w:color w:val="000000"/>
              </w:rPr>
            </w:pPr>
            <w:r w:rsidRPr="004A4C96">
              <w:rPr>
                <w:b/>
                <w:bCs/>
                <w:color w:val="000000"/>
              </w:rPr>
              <w:lastRenderedPageBreak/>
              <w:t xml:space="preserve">What further steps </w:t>
            </w:r>
            <w:r>
              <w:rPr>
                <w:b/>
                <w:bCs/>
                <w:color w:val="000000"/>
              </w:rPr>
              <w:t>might</w:t>
            </w:r>
            <w:r w:rsidRPr="004A4C96">
              <w:rPr>
                <w:b/>
                <w:bCs/>
                <w:color w:val="000000"/>
              </w:rPr>
              <w:t xml:space="preserve"> you need to take with your team to effectively implement the revised EYF</w:t>
            </w:r>
            <w:r w:rsidR="00B3587B">
              <w:rPr>
                <w:b/>
                <w:bCs/>
                <w:color w:val="000000"/>
              </w:rPr>
              <w:t>S</w:t>
            </w:r>
            <w:r w:rsidRPr="004A4C9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</w:t>
            </w:r>
            <w:r w:rsidRPr="004A4C96">
              <w:rPr>
                <w:b/>
                <w:bCs/>
                <w:color w:val="000000"/>
              </w:rPr>
              <w:t xml:space="preserve">tatutory </w:t>
            </w:r>
            <w:r>
              <w:rPr>
                <w:b/>
                <w:bCs/>
                <w:color w:val="000000"/>
              </w:rPr>
              <w:t>Fr</w:t>
            </w:r>
            <w:r w:rsidRPr="004A4C96">
              <w:rPr>
                <w:b/>
                <w:bCs/>
                <w:color w:val="000000"/>
              </w:rPr>
              <w:t>amework?</w:t>
            </w:r>
          </w:p>
          <w:p w14:paraId="26543D93" w14:textId="77777777" w:rsidR="001E2DC6" w:rsidRDefault="001E2DC6" w:rsidP="001E2DC6">
            <w:pPr>
              <w:spacing w:after="0"/>
              <w:ind w:left="360"/>
              <w:rPr>
                <w:b/>
                <w:bCs/>
                <w:color w:val="000000"/>
              </w:rPr>
            </w:pPr>
          </w:p>
          <w:p w14:paraId="049F31CB" w14:textId="42406FC7" w:rsidR="00DF1C80" w:rsidRPr="00FD4AC8" w:rsidRDefault="00DF1C80" w:rsidP="00982542">
            <w:pPr>
              <w:spacing w:after="0"/>
              <w:rPr>
                <w:i/>
                <w:iCs/>
                <w:color w:val="000000" w:themeColor="text1"/>
              </w:rPr>
            </w:pPr>
          </w:p>
        </w:tc>
      </w:tr>
      <w:tr w:rsidR="000421A4" w14:paraId="59373557" w14:textId="77777777" w:rsidTr="5B5A448C">
        <w:trPr>
          <w:trHeight w:val="2419"/>
        </w:trPr>
        <w:tc>
          <w:tcPr>
            <w:tcW w:w="10456" w:type="dxa"/>
            <w:gridSpan w:val="6"/>
            <w:shd w:val="clear" w:color="auto" w:fill="auto"/>
          </w:tcPr>
          <w:p w14:paraId="47C82FF7" w14:textId="77777777" w:rsidR="000421A4" w:rsidRDefault="000421A4" w:rsidP="000421A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Links for further support: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5E4F690" w14:textId="77777777" w:rsidR="000421A4" w:rsidRDefault="000421A4" w:rsidP="000421A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</w:rPr>
              <w:t>Bristol Early Years Website </w:t>
            </w:r>
            <w:hyperlink r:id="rId12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Bristol Early Years | A source of information, </w:t>
              </w:r>
              <w:proofErr w:type="gramStart"/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guidance</w:t>
              </w:r>
              <w:proofErr w:type="gramEnd"/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 and support for the Early Years community in Bristol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  <w:p w14:paraId="1BD3D85E" w14:textId="77777777" w:rsidR="000421A4" w:rsidRDefault="000421A4" w:rsidP="000421A4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</w:rPr>
              <w:t>Family support services:</w:t>
            </w:r>
            <w:r>
              <w:rPr>
                <w:rStyle w:val="normaltextrun"/>
                <w:rFonts w:ascii="Arial" w:hAnsi="Arial" w:cs="Arial"/>
                <w:color w:val="000000"/>
                <w:sz w:val="27"/>
                <w:szCs w:val="27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14:paraId="292050C3" w14:textId="77777777" w:rsidR="000421A4" w:rsidRDefault="000421A4" w:rsidP="000421A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North Bristol CCs    </w:t>
            </w:r>
            <w:hyperlink r:id="rId13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Home - NBCC (northbristolcc.org.uk)</w:t>
              </w:r>
            </w:hyperlink>
            <w:r>
              <w:rPr>
                <w:rStyle w:val="normaltextrun"/>
                <w:rFonts w:ascii="Arial" w:hAnsi="Arial" w:cs="Arial"/>
                <w:color w:val="000000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7C70EAC" w14:textId="77777777" w:rsidR="000421A4" w:rsidRDefault="000421A4" w:rsidP="000421A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South Bristol CC </w:t>
            </w:r>
            <w:hyperlink r:id="rId14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Welcome - South Bristol Children's Centres (southbristolcc.org.uk)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  <w:p w14:paraId="0A8AC16B" w14:textId="77777777" w:rsidR="000421A4" w:rsidRDefault="000421A4" w:rsidP="000421A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East Bristol CC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hyperlink r:id="rId15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HOME | </w:t>
              </w:r>
              <w:proofErr w:type="spellStart"/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Ebcc</w:t>
              </w:r>
              <w:proofErr w:type="spellEnd"/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 (eastbristolchildrenscentre.co.uk)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  <w:p w14:paraId="082ACCB0" w14:textId="77777777" w:rsidR="000421A4" w:rsidRDefault="000421A4" w:rsidP="000421A4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Central Bristol CC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  </w:t>
            </w:r>
            <w:hyperlink r:id="rId16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Parenting and 1:1 Family Support - St. Pauls Nursery School and Children’s Centre (stpaulschildrenscentre.co.uk)</w:t>
              </w:r>
            </w:hyperlink>
            <w:r>
              <w:rPr>
                <w:rStyle w:val="normaltextrun"/>
                <w:rFonts w:ascii="Calibri" w:hAnsi="Calibri" w:cs="Calibri"/>
              </w:rPr>
              <w:t>  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CFB32DC" w14:textId="77777777" w:rsidR="000421A4" w:rsidRDefault="000421A4" w:rsidP="000421A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The Bristol Standard </w:t>
            </w:r>
            <w:hyperlink r:id="rId17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The Bristol Standard | Bristol Early Years</w:t>
              </w:r>
            </w:hyperlink>
            <w:r>
              <w:rPr>
                <w:rStyle w:val="eop"/>
                <w:rFonts w:ascii="Arial" w:hAnsi="Arial" w:cs="Arial"/>
              </w:rPr>
              <w:t> </w:t>
            </w:r>
          </w:p>
          <w:p w14:paraId="7BDB013A" w14:textId="77777777" w:rsidR="000421A4" w:rsidRDefault="000421A4" w:rsidP="000421A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Arial" w:hAnsi="Arial" w:cs="Arial"/>
              </w:rPr>
              <w:t>Network CPD </w:t>
            </w:r>
            <w:hyperlink r:id="rId18" w:tgtFrame="_blank" w:history="1">
              <w:r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Area Networks | Bristol Early Years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  <w:p w14:paraId="732E1E71" w14:textId="1002FF49" w:rsidR="005D33F2" w:rsidRPr="00DB1187" w:rsidRDefault="000421A4" w:rsidP="5B5A448C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5B5A448C">
              <w:rPr>
                <w:rStyle w:val="normaltextrun"/>
                <w:rFonts w:ascii="Arial" w:hAnsi="Arial" w:cs="Arial"/>
              </w:rPr>
              <w:t xml:space="preserve">Bristol Early Years Teaching </w:t>
            </w:r>
            <w:r w:rsidR="4FC02A1A" w:rsidRPr="5B5A448C">
              <w:rPr>
                <w:rStyle w:val="normaltextrun"/>
                <w:rFonts w:ascii="Arial" w:hAnsi="Arial" w:cs="Arial"/>
              </w:rPr>
              <w:t>Hub</w:t>
            </w:r>
            <w:r w:rsidRPr="5B5A448C">
              <w:rPr>
                <w:rStyle w:val="normaltextrun"/>
                <w:rFonts w:ascii="Arial" w:hAnsi="Arial" w:cs="Arial"/>
              </w:rPr>
              <w:t xml:space="preserve"> CPD </w:t>
            </w:r>
            <w:hyperlink r:id="rId19">
              <w:r w:rsidR="005D33F2" w:rsidRPr="5B5A448C">
                <w:rPr>
                  <w:rStyle w:val="Hyperlink"/>
                  <w:rFonts w:ascii="Arial" w:hAnsi="Arial" w:cs="Arial"/>
                </w:rPr>
                <w:t>www.beytc.co.uk</w:t>
              </w:r>
            </w:hyperlink>
          </w:p>
          <w:p w14:paraId="6CA33D14" w14:textId="77777777" w:rsidR="000421A4" w:rsidRDefault="00A00676" w:rsidP="000421A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hyperlink r:id="rId20" w:tgtFrame="_blank" w:history="1">
              <w:r w:rsidR="000421A4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Statutory framework for the early </w:t>
              </w:r>
              <w:proofErr w:type="gramStart"/>
              <w:r w:rsidR="000421A4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years</w:t>
              </w:r>
              <w:proofErr w:type="gramEnd"/>
              <w:r w:rsidR="000421A4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 xml:space="preserve"> foundation stage (publishing.service.gov.uk)</w:t>
              </w:r>
            </w:hyperlink>
            <w:r w:rsidR="000421A4">
              <w:rPr>
                <w:rStyle w:val="eop"/>
                <w:rFonts w:ascii="Arial" w:hAnsi="Arial" w:cs="Arial"/>
              </w:rPr>
              <w:t> </w:t>
            </w:r>
          </w:p>
          <w:p w14:paraId="4D6B21B9" w14:textId="77777777" w:rsidR="000421A4" w:rsidRDefault="00A00676" w:rsidP="000421A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</w:rPr>
            </w:pPr>
            <w:hyperlink r:id="rId21" w:tgtFrame="_blank" w:history="1">
              <w:r w:rsidR="000421A4">
                <w:rPr>
                  <w:rStyle w:val="normaltextrun"/>
                  <w:rFonts w:ascii="Arial" w:hAnsi="Arial" w:cs="Arial"/>
                  <w:color w:val="0000FF"/>
                  <w:u w:val="single"/>
                </w:rPr>
                <w:t>Birth to 5 Matters</w:t>
              </w:r>
            </w:hyperlink>
            <w:r w:rsidR="000421A4">
              <w:rPr>
                <w:rStyle w:val="eop"/>
                <w:rFonts w:ascii="Arial" w:hAnsi="Arial" w:cs="Arial"/>
              </w:rPr>
              <w:t> </w:t>
            </w:r>
          </w:p>
          <w:p w14:paraId="21F9A0FB" w14:textId="77777777" w:rsidR="000421A4" w:rsidRPr="00A11FAC" w:rsidRDefault="00A00676" w:rsidP="000421A4">
            <w:pPr>
              <w:numPr>
                <w:ilvl w:val="0"/>
                <w:numId w:val="21"/>
              </w:numPr>
              <w:spacing w:after="0"/>
              <w:rPr>
                <w:b/>
                <w:bCs/>
                <w:color w:val="000000"/>
              </w:rPr>
            </w:pPr>
            <w:hyperlink r:id="rId22" w:history="1">
              <w:r w:rsidR="000421A4" w:rsidRPr="00422440">
                <w:rPr>
                  <w:color w:val="0000FF"/>
                  <w:u w:val="single"/>
                </w:rPr>
                <w:t xml:space="preserve">Development Matters - Non-statutory curriculum guidance for the early </w:t>
              </w:r>
              <w:proofErr w:type="gramStart"/>
              <w:r w:rsidR="000421A4" w:rsidRPr="00422440">
                <w:rPr>
                  <w:color w:val="0000FF"/>
                  <w:u w:val="single"/>
                </w:rPr>
                <w:t>years</w:t>
              </w:r>
              <w:proofErr w:type="gramEnd"/>
              <w:r w:rsidR="000421A4" w:rsidRPr="00422440">
                <w:rPr>
                  <w:color w:val="0000FF"/>
                  <w:u w:val="single"/>
                </w:rPr>
                <w:t xml:space="preserve"> foundation stage (publishing.service.gov.uk)</w:t>
              </w:r>
            </w:hyperlink>
          </w:p>
          <w:p w14:paraId="00A190CF" w14:textId="77777777" w:rsidR="000421A4" w:rsidRDefault="000421A4" w:rsidP="000421A4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OPAL website - </w:t>
            </w:r>
            <w:hyperlink r:id="rId23" w:history="1">
              <w:r w:rsidRPr="00FD3032">
                <w:rPr>
                  <w:rStyle w:val="Hyperlink"/>
                  <w:rFonts w:eastAsia="Times New Roman"/>
                </w:rPr>
                <w:t>https://beya.org.uk/professional-development/opal/about-opal/</w:t>
              </w:r>
            </w:hyperlink>
            <w:r>
              <w:rPr>
                <w:rFonts w:eastAsia="Times New Roman"/>
                <w:color w:val="000000"/>
              </w:rPr>
              <w:t xml:space="preserve"> Password: BEYA2021</w:t>
            </w:r>
          </w:p>
          <w:p w14:paraId="513CFD96" w14:textId="77777777" w:rsidR="000421A4" w:rsidRPr="00A11FAC" w:rsidRDefault="000421A4" w:rsidP="000421A4">
            <w:pPr>
              <w:numPr>
                <w:ilvl w:val="0"/>
                <w:numId w:val="21"/>
              </w:num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OPAL video - </w:t>
            </w:r>
            <w:hyperlink r:id="rId24" w:history="1">
              <w:r w:rsidRPr="00FD3032">
                <w:rPr>
                  <w:rStyle w:val="Hyperlink"/>
                  <w:rFonts w:eastAsia="Times New Roman"/>
                  <w:sz w:val="23"/>
                  <w:szCs w:val="23"/>
                </w:rPr>
                <w:t>https://vimeo.com/524393841</w:t>
              </w:r>
            </w:hyperlink>
            <w:r>
              <w:rPr>
                <w:rFonts w:eastAsia="Times New Roman"/>
                <w:color w:val="000000"/>
                <w:sz w:val="23"/>
                <w:szCs w:val="23"/>
              </w:rPr>
              <w:t xml:space="preserve"> Password: assessment21</w:t>
            </w:r>
          </w:p>
          <w:p w14:paraId="2BD939AA" w14:textId="77777777" w:rsidR="000421A4" w:rsidRPr="00A11FAC" w:rsidRDefault="00A00676" w:rsidP="000421A4">
            <w:pPr>
              <w:numPr>
                <w:ilvl w:val="0"/>
                <w:numId w:val="21"/>
              </w:numPr>
              <w:spacing w:after="0"/>
              <w:rPr>
                <w:b/>
                <w:bCs/>
                <w:color w:val="000000"/>
              </w:rPr>
            </w:pPr>
            <w:hyperlink r:id="rId25" w:history="1">
              <w:r w:rsidR="000421A4" w:rsidRPr="00A11FAC">
                <w:rPr>
                  <w:color w:val="0000FF"/>
                  <w:u w:val="single"/>
                </w:rPr>
                <w:t>Bristol Assessment Guidance | Bristol Early Years</w:t>
              </w:r>
            </w:hyperlink>
          </w:p>
          <w:p w14:paraId="4785E95A" w14:textId="77777777" w:rsidR="000421A4" w:rsidRPr="00422440" w:rsidRDefault="00A00676" w:rsidP="000421A4">
            <w:pPr>
              <w:numPr>
                <w:ilvl w:val="0"/>
                <w:numId w:val="21"/>
              </w:numPr>
              <w:spacing w:after="0"/>
              <w:rPr>
                <w:b/>
                <w:bCs/>
                <w:color w:val="000000"/>
              </w:rPr>
            </w:pPr>
            <w:hyperlink r:id="rId26" w:history="1">
              <w:r w:rsidR="000421A4" w:rsidRPr="00A11FAC">
                <w:rPr>
                  <w:color w:val="0000FF"/>
                  <w:u w:val="single"/>
                </w:rPr>
                <w:t>Bristol Early Years Characteristics of Effective Learning | Bristol Early Years</w:t>
              </w:r>
            </w:hyperlink>
          </w:p>
          <w:p w14:paraId="7755FD2E" w14:textId="77777777" w:rsidR="000421A4" w:rsidRDefault="000421A4" w:rsidP="000421A4">
            <w:pPr>
              <w:spacing w:after="0"/>
              <w:ind w:left="720"/>
              <w:rPr>
                <w:b/>
                <w:bCs/>
                <w:color w:val="000000"/>
              </w:rPr>
            </w:pPr>
          </w:p>
          <w:p w14:paraId="38DEC599" w14:textId="44641C34" w:rsidR="000421A4" w:rsidRDefault="000421A4" w:rsidP="000421A4">
            <w:pPr>
              <w:spacing w:after="0"/>
              <w:rPr>
                <w:color w:val="000000"/>
              </w:rPr>
            </w:pPr>
            <w:r w:rsidRPr="00422440">
              <w:rPr>
                <w:color w:val="000000"/>
                <w:u w:val="single"/>
              </w:rPr>
              <w:t>Local a</w:t>
            </w:r>
            <w:r>
              <w:rPr>
                <w:color w:val="000000"/>
                <w:u w:val="single"/>
              </w:rPr>
              <w:t>r</w:t>
            </w:r>
            <w:r w:rsidRPr="00422440">
              <w:rPr>
                <w:color w:val="000000"/>
                <w:u w:val="single"/>
              </w:rPr>
              <w:t xml:space="preserve">ea </w:t>
            </w:r>
            <w:r>
              <w:rPr>
                <w:color w:val="000000"/>
                <w:u w:val="single"/>
              </w:rPr>
              <w:t>PVI Managers</w:t>
            </w:r>
            <w:r w:rsidRPr="00422440">
              <w:rPr>
                <w:color w:val="000000"/>
                <w:u w:val="single"/>
              </w:rPr>
              <w:t xml:space="preserve"> cluster meetings</w:t>
            </w:r>
            <w:r>
              <w:rPr>
                <w:color w:val="000000"/>
              </w:rPr>
              <w:t xml:space="preserve">: </w:t>
            </w:r>
          </w:p>
          <w:p w14:paraId="554F4A09" w14:textId="77777777" w:rsidR="000421A4" w:rsidRDefault="000421A4" w:rsidP="000421A4">
            <w:pPr>
              <w:spacing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Lead teachers, please share dates for your next meeting</w:t>
            </w:r>
          </w:p>
          <w:p w14:paraId="4101652C" w14:textId="31809828" w:rsidR="000421A4" w:rsidRPr="00607926" w:rsidRDefault="000421A4" w:rsidP="000421A4">
            <w:pPr>
              <w:pStyle w:val="ListParagraph"/>
              <w:spacing w:after="0"/>
              <w:rPr>
                <w:rFonts w:eastAsia="Arial"/>
                <w:color w:val="515151"/>
                <w:highlight w:val="yellow"/>
                <w:lang w:eastAsia="en-US"/>
              </w:rPr>
            </w:pPr>
          </w:p>
        </w:tc>
      </w:tr>
      <w:tr w:rsidR="000421A4" w14:paraId="6E2A1BBF" w14:textId="77777777" w:rsidTr="5B5A448C">
        <w:tc>
          <w:tcPr>
            <w:tcW w:w="6196" w:type="dxa"/>
            <w:gridSpan w:val="3"/>
            <w:shd w:val="clear" w:color="auto" w:fill="CCC0D9"/>
          </w:tcPr>
          <w:p w14:paraId="60648862" w14:textId="77777777" w:rsidR="000421A4" w:rsidRPr="00EF4726" w:rsidRDefault="000421A4" w:rsidP="000421A4">
            <w:pPr>
              <w:widowControl/>
              <w:tabs>
                <w:tab w:val="left" w:pos="1305"/>
              </w:tabs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Actions</w:t>
            </w:r>
            <w:r w:rsidRPr="00EF4726">
              <w:rPr>
                <w:b/>
              </w:rPr>
              <w:tab/>
            </w:r>
          </w:p>
        </w:tc>
        <w:tc>
          <w:tcPr>
            <w:tcW w:w="2338" w:type="dxa"/>
            <w:gridSpan w:val="2"/>
            <w:shd w:val="clear" w:color="auto" w:fill="CCC0D9"/>
          </w:tcPr>
          <w:p w14:paraId="3A19083A" w14:textId="77777777" w:rsidR="000421A4" w:rsidRPr="00EF4726" w:rsidRDefault="000421A4" w:rsidP="000421A4">
            <w:pPr>
              <w:widowControl/>
              <w:suppressAutoHyphens w:val="0"/>
              <w:spacing w:after="0"/>
              <w:ind w:left="720" w:hanging="686"/>
              <w:jc w:val="both"/>
              <w:rPr>
                <w:b/>
              </w:rPr>
            </w:pPr>
            <w:r w:rsidRPr="00EF4726">
              <w:rPr>
                <w:b/>
              </w:rPr>
              <w:t>Who</w:t>
            </w:r>
          </w:p>
        </w:tc>
        <w:tc>
          <w:tcPr>
            <w:tcW w:w="1922" w:type="dxa"/>
            <w:shd w:val="clear" w:color="auto" w:fill="CCC0D9"/>
          </w:tcPr>
          <w:p w14:paraId="68D85006" w14:textId="77777777" w:rsidR="000421A4" w:rsidRPr="00EF4726" w:rsidRDefault="000421A4" w:rsidP="000421A4">
            <w:pPr>
              <w:widowControl/>
              <w:suppressAutoHyphens w:val="0"/>
              <w:spacing w:after="0"/>
              <w:ind w:left="720" w:hanging="686"/>
              <w:rPr>
                <w:b/>
              </w:rPr>
            </w:pPr>
            <w:r w:rsidRPr="00EF4726">
              <w:rPr>
                <w:b/>
              </w:rPr>
              <w:t>By When</w:t>
            </w:r>
          </w:p>
        </w:tc>
      </w:tr>
      <w:tr w:rsidR="000421A4" w14:paraId="62AC5765" w14:textId="77777777" w:rsidTr="5B5A448C">
        <w:trPr>
          <w:trHeight w:val="985"/>
        </w:trPr>
        <w:tc>
          <w:tcPr>
            <w:tcW w:w="6196" w:type="dxa"/>
            <w:gridSpan w:val="3"/>
            <w:shd w:val="clear" w:color="auto" w:fill="auto"/>
          </w:tcPr>
          <w:p w14:paraId="53A0E76D" w14:textId="77777777" w:rsidR="000421A4" w:rsidRPr="00EF4726" w:rsidRDefault="000421A4" w:rsidP="000421A4">
            <w:pPr>
              <w:widowControl/>
              <w:suppressAutoHyphens w:val="0"/>
              <w:spacing w:after="0"/>
              <w:jc w:val="both"/>
              <w:rPr>
                <w:b/>
              </w:rPr>
            </w:pPr>
            <w:r w:rsidRPr="00EF4726">
              <w:rPr>
                <w:b/>
              </w:rPr>
              <w:t xml:space="preserve">The following actions were discussed and agreed: 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4B99056E" w14:textId="77777777" w:rsidR="000421A4" w:rsidRPr="00EF4726" w:rsidRDefault="000421A4" w:rsidP="000421A4">
            <w:pPr>
              <w:widowControl/>
              <w:suppressAutoHyphens w:val="0"/>
              <w:spacing w:after="0"/>
              <w:ind w:left="720"/>
              <w:rPr>
                <w:b/>
              </w:rPr>
            </w:pPr>
          </w:p>
        </w:tc>
        <w:tc>
          <w:tcPr>
            <w:tcW w:w="1922" w:type="dxa"/>
            <w:shd w:val="clear" w:color="auto" w:fill="auto"/>
          </w:tcPr>
          <w:p w14:paraId="1299C43A" w14:textId="77777777" w:rsidR="000421A4" w:rsidRPr="00EF4726" w:rsidRDefault="000421A4" w:rsidP="000421A4">
            <w:pPr>
              <w:widowControl/>
              <w:suppressAutoHyphens w:val="0"/>
              <w:spacing w:after="0"/>
              <w:ind w:left="720"/>
              <w:rPr>
                <w:b/>
              </w:rPr>
            </w:pPr>
          </w:p>
        </w:tc>
      </w:tr>
      <w:tr w:rsidR="000421A4" w14:paraId="601CAE7D" w14:textId="77777777" w:rsidTr="5B5A448C">
        <w:tc>
          <w:tcPr>
            <w:tcW w:w="10456" w:type="dxa"/>
            <w:gridSpan w:val="6"/>
            <w:shd w:val="clear" w:color="auto" w:fill="CCC0D9"/>
          </w:tcPr>
          <w:p w14:paraId="40DAA0F6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Additional Notes:</w:t>
            </w:r>
          </w:p>
        </w:tc>
      </w:tr>
      <w:tr w:rsidR="000421A4" w14:paraId="4DDBEF00" w14:textId="77777777" w:rsidTr="5B5A448C">
        <w:trPr>
          <w:trHeight w:val="833"/>
        </w:trPr>
        <w:tc>
          <w:tcPr>
            <w:tcW w:w="10456" w:type="dxa"/>
            <w:gridSpan w:val="6"/>
            <w:shd w:val="clear" w:color="auto" w:fill="auto"/>
          </w:tcPr>
          <w:p w14:paraId="3461D779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</w:p>
        </w:tc>
      </w:tr>
      <w:tr w:rsidR="000421A4" w14:paraId="172B5D41" w14:textId="77777777" w:rsidTr="5B5A448C">
        <w:trPr>
          <w:trHeight w:val="285"/>
        </w:trPr>
        <w:tc>
          <w:tcPr>
            <w:tcW w:w="5216" w:type="dxa"/>
            <w:gridSpan w:val="2"/>
            <w:shd w:val="clear" w:color="auto" w:fill="CCC0D9"/>
          </w:tcPr>
          <w:p w14:paraId="741F7D9B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Copy to:</w:t>
            </w:r>
          </w:p>
        </w:tc>
        <w:tc>
          <w:tcPr>
            <w:tcW w:w="5240" w:type="dxa"/>
            <w:gridSpan w:val="4"/>
            <w:shd w:val="clear" w:color="auto" w:fill="CCC0D9"/>
          </w:tcPr>
          <w:p w14:paraId="5D4EC514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Date:</w:t>
            </w:r>
          </w:p>
        </w:tc>
      </w:tr>
      <w:tr w:rsidR="000421A4" w14:paraId="6BF37986" w14:textId="77777777" w:rsidTr="5B5A448C">
        <w:trPr>
          <w:trHeight w:val="285"/>
        </w:trPr>
        <w:tc>
          <w:tcPr>
            <w:tcW w:w="5216" w:type="dxa"/>
            <w:gridSpan w:val="2"/>
            <w:shd w:val="clear" w:color="auto" w:fill="auto"/>
          </w:tcPr>
          <w:p w14:paraId="49557184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Setting</w:t>
            </w:r>
          </w:p>
        </w:tc>
        <w:tc>
          <w:tcPr>
            <w:tcW w:w="5240" w:type="dxa"/>
            <w:gridSpan w:val="4"/>
            <w:shd w:val="clear" w:color="auto" w:fill="auto"/>
          </w:tcPr>
          <w:p w14:paraId="0FB78278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</w:p>
        </w:tc>
      </w:tr>
      <w:tr w:rsidR="000421A4" w14:paraId="0B991FCB" w14:textId="77777777" w:rsidTr="5B5A448C">
        <w:trPr>
          <w:trHeight w:val="285"/>
        </w:trPr>
        <w:tc>
          <w:tcPr>
            <w:tcW w:w="5216" w:type="dxa"/>
            <w:gridSpan w:val="2"/>
            <w:shd w:val="clear" w:color="auto" w:fill="auto"/>
          </w:tcPr>
          <w:p w14:paraId="2F8BE01C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LA Foundation Years Consultant</w:t>
            </w:r>
            <w:r>
              <w:rPr>
                <w:b/>
              </w:rPr>
              <w:t>/Area Lead</w:t>
            </w:r>
          </w:p>
        </w:tc>
        <w:tc>
          <w:tcPr>
            <w:tcW w:w="5240" w:type="dxa"/>
            <w:gridSpan w:val="4"/>
            <w:shd w:val="clear" w:color="auto" w:fill="auto"/>
          </w:tcPr>
          <w:p w14:paraId="1FC39945" w14:textId="77777777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</w:p>
        </w:tc>
      </w:tr>
      <w:tr w:rsidR="000421A4" w14:paraId="52B65BA5" w14:textId="77777777" w:rsidTr="5B5A448C">
        <w:trPr>
          <w:trHeight w:val="285"/>
        </w:trPr>
        <w:tc>
          <w:tcPr>
            <w:tcW w:w="5216" w:type="dxa"/>
            <w:gridSpan w:val="2"/>
            <w:shd w:val="clear" w:color="auto" w:fill="auto"/>
          </w:tcPr>
          <w:p w14:paraId="67AC7CDD" w14:textId="1BE7475D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  <w:r w:rsidRPr="00EF4726">
              <w:rPr>
                <w:b/>
              </w:rPr>
              <w:t>Other</w:t>
            </w:r>
            <w:r w:rsidR="00994644" w:rsidRPr="00EF4726">
              <w:rPr>
                <w:b/>
                <w:sz w:val="16"/>
                <w:szCs w:val="16"/>
              </w:rPr>
              <w:t xml:space="preserve"> Please state</w:t>
            </w:r>
          </w:p>
        </w:tc>
        <w:tc>
          <w:tcPr>
            <w:tcW w:w="5240" w:type="dxa"/>
            <w:gridSpan w:val="4"/>
            <w:shd w:val="clear" w:color="auto" w:fill="auto"/>
          </w:tcPr>
          <w:p w14:paraId="5B6480C1" w14:textId="12A97E4C" w:rsidR="000421A4" w:rsidRPr="00EF4726" w:rsidRDefault="000421A4" w:rsidP="000421A4">
            <w:pPr>
              <w:widowControl/>
              <w:suppressAutoHyphens w:val="0"/>
              <w:spacing w:after="0"/>
              <w:rPr>
                <w:b/>
              </w:rPr>
            </w:pPr>
          </w:p>
        </w:tc>
      </w:tr>
    </w:tbl>
    <w:p w14:paraId="0562CB0E" w14:textId="6DD9156C" w:rsidR="00554342" w:rsidRDefault="00554342" w:rsidP="00080C79"/>
    <w:sectPr w:rsidR="00554342" w:rsidSect="008D47A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EEB3" w14:textId="77777777" w:rsidR="00E15B40" w:rsidRDefault="00E15B40" w:rsidP="0068430B">
      <w:pPr>
        <w:spacing w:after="0"/>
      </w:pPr>
      <w:r>
        <w:separator/>
      </w:r>
    </w:p>
  </w:endnote>
  <w:endnote w:type="continuationSeparator" w:id="0">
    <w:p w14:paraId="4BE764E2" w14:textId="77777777" w:rsidR="00E15B40" w:rsidRDefault="00E15B40" w:rsidP="00684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AA3C" w14:textId="77777777" w:rsidR="00E15B40" w:rsidRDefault="00E15B40" w:rsidP="0068430B">
      <w:pPr>
        <w:spacing w:after="0"/>
      </w:pPr>
      <w:r>
        <w:separator/>
      </w:r>
    </w:p>
  </w:footnote>
  <w:footnote w:type="continuationSeparator" w:id="0">
    <w:p w14:paraId="6DFE99F2" w14:textId="77777777" w:rsidR="00E15B40" w:rsidRDefault="00E15B40" w:rsidP="006843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66D3"/>
    <w:multiLevelType w:val="hybridMultilevel"/>
    <w:tmpl w:val="53706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855"/>
    <w:multiLevelType w:val="hybridMultilevel"/>
    <w:tmpl w:val="E7EE387A"/>
    <w:lvl w:ilvl="0" w:tplc="11FE8DFE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F96"/>
    <w:multiLevelType w:val="hybridMultilevel"/>
    <w:tmpl w:val="D62AC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C1F"/>
    <w:multiLevelType w:val="hybridMultilevel"/>
    <w:tmpl w:val="66CADBAC"/>
    <w:lvl w:ilvl="0" w:tplc="FF947498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A9F"/>
    <w:multiLevelType w:val="hybridMultilevel"/>
    <w:tmpl w:val="3F5AC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249"/>
    <w:multiLevelType w:val="hybridMultilevel"/>
    <w:tmpl w:val="F580E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340"/>
    <w:multiLevelType w:val="hybridMultilevel"/>
    <w:tmpl w:val="6F74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D82"/>
    <w:multiLevelType w:val="hybridMultilevel"/>
    <w:tmpl w:val="10EA3A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585A"/>
    <w:multiLevelType w:val="hybridMultilevel"/>
    <w:tmpl w:val="1494E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246"/>
    <w:multiLevelType w:val="multilevel"/>
    <w:tmpl w:val="4D06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51F1D"/>
    <w:multiLevelType w:val="hybridMultilevel"/>
    <w:tmpl w:val="290AC06C"/>
    <w:lvl w:ilvl="0" w:tplc="3A7052F0"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553F"/>
    <w:multiLevelType w:val="multilevel"/>
    <w:tmpl w:val="52A0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F45FD7"/>
    <w:multiLevelType w:val="hybridMultilevel"/>
    <w:tmpl w:val="8804A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896C22"/>
    <w:multiLevelType w:val="hybridMultilevel"/>
    <w:tmpl w:val="56D81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46BF1"/>
    <w:multiLevelType w:val="hybridMultilevel"/>
    <w:tmpl w:val="F92EDF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83968"/>
    <w:multiLevelType w:val="hybridMultilevel"/>
    <w:tmpl w:val="96C81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C2706"/>
    <w:multiLevelType w:val="hybridMultilevel"/>
    <w:tmpl w:val="6F74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5167"/>
    <w:multiLevelType w:val="hybridMultilevel"/>
    <w:tmpl w:val="6BAA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10D5"/>
    <w:multiLevelType w:val="hybridMultilevel"/>
    <w:tmpl w:val="55A0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54286"/>
    <w:multiLevelType w:val="hybridMultilevel"/>
    <w:tmpl w:val="10E6C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D7229"/>
    <w:multiLevelType w:val="multilevel"/>
    <w:tmpl w:val="BEE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6"/>
  </w:num>
  <w:num w:numId="18">
    <w:abstractNumId w:val="16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42"/>
    <w:rsid w:val="00004B29"/>
    <w:rsid w:val="00017E08"/>
    <w:rsid w:val="0002110F"/>
    <w:rsid w:val="0004086A"/>
    <w:rsid w:val="000421A4"/>
    <w:rsid w:val="00062610"/>
    <w:rsid w:val="0007187C"/>
    <w:rsid w:val="000803F5"/>
    <w:rsid w:val="00080C79"/>
    <w:rsid w:val="00080FD0"/>
    <w:rsid w:val="00083F66"/>
    <w:rsid w:val="000A671E"/>
    <w:rsid w:val="000A7CA1"/>
    <w:rsid w:val="000D7E7F"/>
    <w:rsid w:val="000F02F2"/>
    <w:rsid w:val="000F57C0"/>
    <w:rsid w:val="00161B9D"/>
    <w:rsid w:val="00171EFD"/>
    <w:rsid w:val="0017519B"/>
    <w:rsid w:val="0018FAF1"/>
    <w:rsid w:val="0019343F"/>
    <w:rsid w:val="001E2DC6"/>
    <w:rsid w:val="00232AF9"/>
    <w:rsid w:val="0023672D"/>
    <w:rsid w:val="00241996"/>
    <w:rsid w:val="00246015"/>
    <w:rsid w:val="002633EF"/>
    <w:rsid w:val="002636BE"/>
    <w:rsid w:val="00274F15"/>
    <w:rsid w:val="002813AD"/>
    <w:rsid w:val="002843A7"/>
    <w:rsid w:val="002B4CD3"/>
    <w:rsid w:val="00343DD8"/>
    <w:rsid w:val="00346534"/>
    <w:rsid w:val="00356518"/>
    <w:rsid w:val="0036381C"/>
    <w:rsid w:val="0039054A"/>
    <w:rsid w:val="003905F1"/>
    <w:rsid w:val="003A5C27"/>
    <w:rsid w:val="003B4528"/>
    <w:rsid w:val="003C48E9"/>
    <w:rsid w:val="003D49E6"/>
    <w:rsid w:val="003D6944"/>
    <w:rsid w:val="003F0C28"/>
    <w:rsid w:val="003F4F20"/>
    <w:rsid w:val="00406947"/>
    <w:rsid w:val="00442C4B"/>
    <w:rsid w:val="00444FCC"/>
    <w:rsid w:val="00470BD5"/>
    <w:rsid w:val="00480C5C"/>
    <w:rsid w:val="004B1572"/>
    <w:rsid w:val="004B7D39"/>
    <w:rsid w:val="005034AB"/>
    <w:rsid w:val="00554342"/>
    <w:rsid w:val="0056686C"/>
    <w:rsid w:val="00585576"/>
    <w:rsid w:val="005B3D61"/>
    <w:rsid w:val="005C735D"/>
    <w:rsid w:val="005D33F2"/>
    <w:rsid w:val="005D6037"/>
    <w:rsid w:val="005F4BBD"/>
    <w:rsid w:val="00603386"/>
    <w:rsid w:val="00607926"/>
    <w:rsid w:val="00623586"/>
    <w:rsid w:val="00630E4C"/>
    <w:rsid w:val="00654423"/>
    <w:rsid w:val="0067213E"/>
    <w:rsid w:val="0068430B"/>
    <w:rsid w:val="00690016"/>
    <w:rsid w:val="0069442D"/>
    <w:rsid w:val="006B0BB6"/>
    <w:rsid w:val="006C0CB3"/>
    <w:rsid w:val="006E1455"/>
    <w:rsid w:val="006E379C"/>
    <w:rsid w:val="007104FB"/>
    <w:rsid w:val="00717321"/>
    <w:rsid w:val="007414DF"/>
    <w:rsid w:val="00747F0B"/>
    <w:rsid w:val="00754070"/>
    <w:rsid w:val="007646FA"/>
    <w:rsid w:val="0077643D"/>
    <w:rsid w:val="00780957"/>
    <w:rsid w:val="007907AA"/>
    <w:rsid w:val="007C49E4"/>
    <w:rsid w:val="007C79D7"/>
    <w:rsid w:val="007E555C"/>
    <w:rsid w:val="007F5259"/>
    <w:rsid w:val="00820847"/>
    <w:rsid w:val="00837DAF"/>
    <w:rsid w:val="0086469D"/>
    <w:rsid w:val="00864821"/>
    <w:rsid w:val="00867C1D"/>
    <w:rsid w:val="008703DB"/>
    <w:rsid w:val="00872B63"/>
    <w:rsid w:val="008808F0"/>
    <w:rsid w:val="008845BC"/>
    <w:rsid w:val="008A1379"/>
    <w:rsid w:val="008A66E3"/>
    <w:rsid w:val="008C57CA"/>
    <w:rsid w:val="008D47AE"/>
    <w:rsid w:val="008D5C64"/>
    <w:rsid w:val="008E72C5"/>
    <w:rsid w:val="008F6DC1"/>
    <w:rsid w:val="0090072D"/>
    <w:rsid w:val="00917A32"/>
    <w:rsid w:val="00934910"/>
    <w:rsid w:val="00936C56"/>
    <w:rsid w:val="00936F5E"/>
    <w:rsid w:val="00955247"/>
    <w:rsid w:val="009678EB"/>
    <w:rsid w:val="00982542"/>
    <w:rsid w:val="00994644"/>
    <w:rsid w:val="009B1F91"/>
    <w:rsid w:val="009C107A"/>
    <w:rsid w:val="009F52F4"/>
    <w:rsid w:val="009F5D70"/>
    <w:rsid w:val="009F6FA1"/>
    <w:rsid w:val="009F7846"/>
    <w:rsid w:val="009F793C"/>
    <w:rsid w:val="00A00676"/>
    <w:rsid w:val="00A302D3"/>
    <w:rsid w:val="00A41468"/>
    <w:rsid w:val="00AF7506"/>
    <w:rsid w:val="00B02DBE"/>
    <w:rsid w:val="00B04BB8"/>
    <w:rsid w:val="00B07154"/>
    <w:rsid w:val="00B20AF1"/>
    <w:rsid w:val="00B3587B"/>
    <w:rsid w:val="00B47080"/>
    <w:rsid w:val="00B54F36"/>
    <w:rsid w:val="00B674A1"/>
    <w:rsid w:val="00B816C7"/>
    <w:rsid w:val="00B83982"/>
    <w:rsid w:val="00B87509"/>
    <w:rsid w:val="00BA5FCC"/>
    <w:rsid w:val="00BB43EA"/>
    <w:rsid w:val="00BC1ADA"/>
    <w:rsid w:val="00BC31DA"/>
    <w:rsid w:val="00BD00B3"/>
    <w:rsid w:val="00BD7F11"/>
    <w:rsid w:val="00BE0887"/>
    <w:rsid w:val="00C15B5E"/>
    <w:rsid w:val="00C23365"/>
    <w:rsid w:val="00C24C46"/>
    <w:rsid w:val="00C46A6E"/>
    <w:rsid w:val="00C47ACE"/>
    <w:rsid w:val="00C544E1"/>
    <w:rsid w:val="00C926D2"/>
    <w:rsid w:val="00CA6F06"/>
    <w:rsid w:val="00CB5439"/>
    <w:rsid w:val="00CC2534"/>
    <w:rsid w:val="00CD3FCB"/>
    <w:rsid w:val="00CD5E88"/>
    <w:rsid w:val="00CF7783"/>
    <w:rsid w:val="00D0652B"/>
    <w:rsid w:val="00D233B0"/>
    <w:rsid w:val="00D334AF"/>
    <w:rsid w:val="00D44DD1"/>
    <w:rsid w:val="00D71784"/>
    <w:rsid w:val="00D740EB"/>
    <w:rsid w:val="00DA08FA"/>
    <w:rsid w:val="00DA1EBE"/>
    <w:rsid w:val="00DB1187"/>
    <w:rsid w:val="00DC07A1"/>
    <w:rsid w:val="00DF1C80"/>
    <w:rsid w:val="00E07A48"/>
    <w:rsid w:val="00E15B40"/>
    <w:rsid w:val="00E756F7"/>
    <w:rsid w:val="00E84A35"/>
    <w:rsid w:val="00EF4726"/>
    <w:rsid w:val="00F21FF3"/>
    <w:rsid w:val="00F26DAC"/>
    <w:rsid w:val="00F31049"/>
    <w:rsid w:val="00F749B8"/>
    <w:rsid w:val="00FA1731"/>
    <w:rsid w:val="00FD4AC8"/>
    <w:rsid w:val="00FF7AC7"/>
    <w:rsid w:val="010BF5BD"/>
    <w:rsid w:val="0144E4B0"/>
    <w:rsid w:val="016642EB"/>
    <w:rsid w:val="017DD144"/>
    <w:rsid w:val="0272A97C"/>
    <w:rsid w:val="04A5D133"/>
    <w:rsid w:val="051C62E9"/>
    <w:rsid w:val="0563AC60"/>
    <w:rsid w:val="08C9AC65"/>
    <w:rsid w:val="09281DC4"/>
    <w:rsid w:val="09B692A0"/>
    <w:rsid w:val="09CE452C"/>
    <w:rsid w:val="0A7ECCE4"/>
    <w:rsid w:val="0BB7B66B"/>
    <w:rsid w:val="0BC83110"/>
    <w:rsid w:val="0BDFA0C7"/>
    <w:rsid w:val="0C35314F"/>
    <w:rsid w:val="0CC4C12F"/>
    <w:rsid w:val="0DB66DA6"/>
    <w:rsid w:val="0DFDB9BA"/>
    <w:rsid w:val="0E96C882"/>
    <w:rsid w:val="0F3C3EBA"/>
    <w:rsid w:val="101BDAE7"/>
    <w:rsid w:val="10F937C9"/>
    <w:rsid w:val="111A074C"/>
    <w:rsid w:val="111E1593"/>
    <w:rsid w:val="1121957E"/>
    <w:rsid w:val="1295082A"/>
    <w:rsid w:val="1306FC3F"/>
    <w:rsid w:val="135BFF15"/>
    <w:rsid w:val="138DEFA2"/>
    <w:rsid w:val="13AB0D98"/>
    <w:rsid w:val="13F60D5D"/>
    <w:rsid w:val="1427E2A0"/>
    <w:rsid w:val="14808812"/>
    <w:rsid w:val="154288DC"/>
    <w:rsid w:val="171C9522"/>
    <w:rsid w:val="17DA6D62"/>
    <w:rsid w:val="18F41396"/>
    <w:rsid w:val="19763DC3"/>
    <w:rsid w:val="1976A2C6"/>
    <w:rsid w:val="1A7BC851"/>
    <w:rsid w:val="1A9E4886"/>
    <w:rsid w:val="1CE24169"/>
    <w:rsid w:val="1E49AEE6"/>
    <w:rsid w:val="1EA8E9EF"/>
    <w:rsid w:val="1EE4C259"/>
    <w:rsid w:val="1FE57F47"/>
    <w:rsid w:val="1FEB023D"/>
    <w:rsid w:val="1FFEA7A4"/>
    <w:rsid w:val="203D255D"/>
    <w:rsid w:val="20923B90"/>
    <w:rsid w:val="21EBCFC4"/>
    <w:rsid w:val="22401D72"/>
    <w:rsid w:val="22FBC1CE"/>
    <w:rsid w:val="2338EBA6"/>
    <w:rsid w:val="2353E9F3"/>
    <w:rsid w:val="238AF70F"/>
    <w:rsid w:val="23BE6528"/>
    <w:rsid w:val="2424A19F"/>
    <w:rsid w:val="26B725B4"/>
    <w:rsid w:val="280DC2ED"/>
    <w:rsid w:val="281BFC07"/>
    <w:rsid w:val="28FE0940"/>
    <w:rsid w:val="28FF7392"/>
    <w:rsid w:val="294D9AEA"/>
    <w:rsid w:val="2A38AB04"/>
    <w:rsid w:val="2A808983"/>
    <w:rsid w:val="2AC5D5F6"/>
    <w:rsid w:val="2B4D054F"/>
    <w:rsid w:val="2B4DD94F"/>
    <w:rsid w:val="2B5B18F8"/>
    <w:rsid w:val="2B9F5ECC"/>
    <w:rsid w:val="2BEDC8CB"/>
    <w:rsid w:val="2BF28DCC"/>
    <w:rsid w:val="2C2390EE"/>
    <w:rsid w:val="2C78E53D"/>
    <w:rsid w:val="2C7ACB43"/>
    <w:rsid w:val="2C99BB6A"/>
    <w:rsid w:val="2DECD636"/>
    <w:rsid w:val="2FF022DA"/>
    <w:rsid w:val="303FF7D4"/>
    <w:rsid w:val="3062CBA0"/>
    <w:rsid w:val="31FE6930"/>
    <w:rsid w:val="32A4EB86"/>
    <w:rsid w:val="32F1E740"/>
    <w:rsid w:val="32F501EF"/>
    <w:rsid w:val="331C517F"/>
    <w:rsid w:val="332B35C9"/>
    <w:rsid w:val="33F7C14A"/>
    <w:rsid w:val="343F2909"/>
    <w:rsid w:val="35285AB3"/>
    <w:rsid w:val="3767ABAE"/>
    <w:rsid w:val="377A901F"/>
    <w:rsid w:val="384718A4"/>
    <w:rsid w:val="384B09B9"/>
    <w:rsid w:val="38F680C8"/>
    <w:rsid w:val="390D9A0B"/>
    <w:rsid w:val="392FFAFE"/>
    <w:rsid w:val="39AC69F3"/>
    <w:rsid w:val="3AA7B4CA"/>
    <w:rsid w:val="3B42E8A0"/>
    <w:rsid w:val="3BCB3638"/>
    <w:rsid w:val="3D28264B"/>
    <w:rsid w:val="3DAC6F7D"/>
    <w:rsid w:val="3FD414CF"/>
    <w:rsid w:val="401CE5CA"/>
    <w:rsid w:val="409887DB"/>
    <w:rsid w:val="423BEFAF"/>
    <w:rsid w:val="42DE4F95"/>
    <w:rsid w:val="4321E3C3"/>
    <w:rsid w:val="443FCDD0"/>
    <w:rsid w:val="44470F2C"/>
    <w:rsid w:val="46924E2A"/>
    <w:rsid w:val="4764B31B"/>
    <w:rsid w:val="48AC5644"/>
    <w:rsid w:val="48DE197F"/>
    <w:rsid w:val="4901BE1D"/>
    <w:rsid w:val="493F8276"/>
    <w:rsid w:val="49930A96"/>
    <w:rsid w:val="49EBC30D"/>
    <w:rsid w:val="4A04EB6A"/>
    <w:rsid w:val="4A1AE8B8"/>
    <w:rsid w:val="4A9B313D"/>
    <w:rsid w:val="4AD04231"/>
    <w:rsid w:val="4B5A1299"/>
    <w:rsid w:val="4B73635D"/>
    <w:rsid w:val="4B76A078"/>
    <w:rsid w:val="4BD442E1"/>
    <w:rsid w:val="4C12A2EA"/>
    <w:rsid w:val="4D197CD5"/>
    <w:rsid w:val="4D3663D8"/>
    <w:rsid w:val="4D46379B"/>
    <w:rsid w:val="4E338AFA"/>
    <w:rsid w:val="4E7C9332"/>
    <w:rsid w:val="4EE207FC"/>
    <w:rsid w:val="4F034302"/>
    <w:rsid w:val="4FA4E149"/>
    <w:rsid w:val="4FB45065"/>
    <w:rsid w:val="4FC02A1A"/>
    <w:rsid w:val="5029A04B"/>
    <w:rsid w:val="5169ADCA"/>
    <w:rsid w:val="51CF46BE"/>
    <w:rsid w:val="51D03B74"/>
    <w:rsid w:val="524FF2C9"/>
    <w:rsid w:val="525378E0"/>
    <w:rsid w:val="53E41B1E"/>
    <w:rsid w:val="5428EB26"/>
    <w:rsid w:val="545C746D"/>
    <w:rsid w:val="54A14E8C"/>
    <w:rsid w:val="54C4BC13"/>
    <w:rsid w:val="563D1EED"/>
    <w:rsid w:val="563EE364"/>
    <w:rsid w:val="56CC5C91"/>
    <w:rsid w:val="571BBBE0"/>
    <w:rsid w:val="572639F0"/>
    <w:rsid w:val="57B8128A"/>
    <w:rsid w:val="58483782"/>
    <w:rsid w:val="59270EC1"/>
    <w:rsid w:val="5959D969"/>
    <w:rsid w:val="5A03FD53"/>
    <w:rsid w:val="5A1ACC62"/>
    <w:rsid w:val="5B5A448C"/>
    <w:rsid w:val="5B77FFD4"/>
    <w:rsid w:val="5B8BEF9D"/>
    <w:rsid w:val="5B9FCDB4"/>
    <w:rsid w:val="5C414A1D"/>
    <w:rsid w:val="5C567DAD"/>
    <w:rsid w:val="5CB5CBE9"/>
    <w:rsid w:val="5D36A067"/>
    <w:rsid w:val="5D438D79"/>
    <w:rsid w:val="5D5F959B"/>
    <w:rsid w:val="5E3D5C37"/>
    <w:rsid w:val="5EC3F562"/>
    <w:rsid w:val="5F634C9B"/>
    <w:rsid w:val="5F738B53"/>
    <w:rsid w:val="6052042D"/>
    <w:rsid w:val="60D0412E"/>
    <w:rsid w:val="60F158FD"/>
    <w:rsid w:val="612EA1EA"/>
    <w:rsid w:val="61F9C766"/>
    <w:rsid w:val="6319C64D"/>
    <w:rsid w:val="6389A4EF"/>
    <w:rsid w:val="647B51B1"/>
    <w:rsid w:val="649BFF4C"/>
    <w:rsid w:val="64CDABA9"/>
    <w:rsid w:val="65E897AF"/>
    <w:rsid w:val="66344339"/>
    <w:rsid w:val="664349B8"/>
    <w:rsid w:val="664385D2"/>
    <w:rsid w:val="672B92A0"/>
    <w:rsid w:val="677D337D"/>
    <w:rsid w:val="67D4CB35"/>
    <w:rsid w:val="691D8917"/>
    <w:rsid w:val="692E2C3C"/>
    <w:rsid w:val="693050BD"/>
    <w:rsid w:val="69313E8C"/>
    <w:rsid w:val="6AAC6128"/>
    <w:rsid w:val="6AB019FD"/>
    <w:rsid w:val="6C090F9E"/>
    <w:rsid w:val="6D246325"/>
    <w:rsid w:val="6D59AF65"/>
    <w:rsid w:val="6DE0E6D0"/>
    <w:rsid w:val="6EA3601E"/>
    <w:rsid w:val="6F23DE91"/>
    <w:rsid w:val="6FE8EA26"/>
    <w:rsid w:val="7029F5EC"/>
    <w:rsid w:val="70527F5B"/>
    <w:rsid w:val="70AADA61"/>
    <w:rsid w:val="71170CDF"/>
    <w:rsid w:val="711C2548"/>
    <w:rsid w:val="719A292D"/>
    <w:rsid w:val="72B7F5A9"/>
    <w:rsid w:val="73208AE8"/>
    <w:rsid w:val="737FD4E6"/>
    <w:rsid w:val="73A56ADA"/>
    <w:rsid w:val="73D46701"/>
    <w:rsid w:val="743E2982"/>
    <w:rsid w:val="74A8719F"/>
    <w:rsid w:val="75A04A79"/>
    <w:rsid w:val="75E5A87D"/>
    <w:rsid w:val="778769CD"/>
    <w:rsid w:val="784B8922"/>
    <w:rsid w:val="785DBBF1"/>
    <w:rsid w:val="786C2B7F"/>
    <w:rsid w:val="78BCD54D"/>
    <w:rsid w:val="7A18DA5C"/>
    <w:rsid w:val="7A4FE102"/>
    <w:rsid w:val="7B961A0F"/>
    <w:rsid w:val="7CABFA24"/>
    <w:rsid w:val="7D00CACD"/>
    <w:rsid w:val="7D42CCBB"/>
    <w:rsid w:val="7E47CA85"/>
    <w:rsid w:val="7E871E41"/>
    <w:rsid w:val="7EC1CAFB"/>
    <w:rsid w:val="7F2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950E9"/>
  <w15:chartTrackingRefBased/>
  <w15:docId w15:val="{DA5F5E38-E426-4ADD-80F4-671E86E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ndale Sans U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34"/>
    <w:pPr>
      <w:widowControl w:val="0"/>
      <w:suppressAutoHyphens/>
      <w:spacing w:after="113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34653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1ADA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55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342"/>
    <w:pPr>
      <w:widowControl/>
      <w:suppressAutoHyphens w:val="0"/>
      <w:spacing w:after="0"/>
    </w:pPr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0F57C0"/>
    <w:rPr>
      <w:color w:val="0000FF"/>
      <w:u w:val="single"/>
    </w:rPr>
  </w:style>
  <w:style w:type="character" w:styleId="Strong">
    <w:name w:val="Strong"/>
    <w:uiPriority w:val="22"/>
    <w:qFormat/>
    <w:rsid w:val="00C926D2"/>
    <w:rPr>
      <w:b/>
      <w:bCs/>
    </w:rPr>
  </w:style>
  <w:style w:type="character" w:styleId="UnresolvedMention">
    <w:name w:val="Unresolved Mention"/>
    <w:uiPriority w:val="99"/>
    <w:semiHidden/>
    <w:unhideWhenUsed/>
    <w:rsid w:val="0075407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421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0421A4"/>
  </w:style>
  <w:style w:type="character" w:customStyle="1" w:styleId="eop">
    <w:name w:val="eop"/>
    <w:rsid w:val="0004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thbristolcc.org.uk/" TargetMode="External"/><Relationship Id="rId18" Type="http://schemas.openxmlformats.org/officeDocument/2006/relationships/hyperlink" Target="https://www.bristolearlyyears.org.uk/networks/area-networks/" TargetMode="External"/><Relationship Id="rId26" Type="http://schemas.openxmlformats.org/officeDocument/2006/relationships/hyperlink" Target="https://www.bristolearlyyears.org.uk/early-learning/characteristics-of-effective-learn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rthto5matters.org.uk/have-your-say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ristolearlyyears.org.uk/" TargetMode="External"/><Relationship Id="rId17" Type="http://schemas.openxmlformats.org/officeDocument/2006/relationships/hyperlink" Target="https://www.bristolearlyyears.org.uk/the-bristol-standard/" TargetMode="External"/><Relationship Id="rId25" Type="http://schemas.openxmlformats.org/officeDocument/2006/relationships/hyperlink" Target="https://www.bristolearlyyears.org.uk/early-learning/assessment-and-transition/bristol-assessment-guid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paulschildrenscentre.co.uk/family-support/" TargetMode="External"/><Relationship Id="rId20" Type="http://schemas.openxmlformats.org/officeDocument/2006/relationships/hyperlink" Target="https://assets.publishing.service.gov.uk/government/uploads/system/uploads/attachment_data/file/974907/EYFS_framework_-_March_202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vimeo.com/52439384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astbristolchildrenscentre.co.uk/" TargetMode="External"/><Relationship Id="rId23" Type="http://schemas.openxmlformats.org/officeDocument/2006/relationships/hyperlink" Target="https://beya.org.uk/professional-development/opal/about-opal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beytc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uthbristolcc.org.uk/" TargetMode="External"/><Relationship Id="rId22" Type="http://schemas.openxmlformats.org/officeDocument/2006/relationships/hyperlink" Target="https://assets.publishing.service.gov.uk/government/uploads/system/uploads/attachment_data/file/1004234/Development_Matters_Non-statutory_Curriculum_Guidance_Revised_July_202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B377219EE274EBAB700E3D1977E02" ma:contentTypeVersion="11" ma:contentTypeDescription="Create a new document." ma:contentTypeScope="" ma:versionID="7b7f92f04bea380237a1d034d88b3393">
  <xsd:schema xmlns:xsd="http://www.w3.org/2001/XMLSchema" xmlns:xs="http://www.w3.org/2001/XMLSchema" xmlns:p="http://schemas.microsoft.com/office/2006/metadata/properties" xmlns:ns2="1dfe90c9-7a35-4a4c-aba2-b1b655fbd862" xmlns:ns3="90a9a386-63b2-4faf-bf37-ada4eccc0810" targetNamespace="http://schemas.microsoft.com/office/2006/metadata/properties" ma:root="true" ma:fieldsID="166869653d45c1f184a98cf17e156b5b" ns2:_="" ns3:_="">
    <xsd:import namespace="1dfe90c9-7a35-4a4c-aba2-b1b655fbd862"/>
    <xsd:import namespace="90a9a386-63b2-4faf-bf37-ada4eccc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e90c9-7a35-4a4c-aba2-b1b655fbd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a386-63b2-4faf-bf37-ada4eccc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a9a386-63b2-4faf-bf37-ada4eccc0810">
      <UserInfo>
        <DisplayName>Ali Carrington</DisplayName>
        <AccountId>24</AccountId>
        <AccountType/>
      </UserInfo>
      <UserInfo>
        <DisplayName>Kate Irvine</DisplayName>
        <AccountId>22</AccountId>
        <AccountType/>
      </UserInfo>
      <UserInfo>
        <DisplayName>Pippa Hawkins</DisplayName>
        <AccountId>21</AccountId>
        <AccountType/>
      </UserInfo>
      <UserInfo>
        <DisplayName>Beth Osborne</DisplayName>
        <AccountId>20</AccountId>
        <AccountType/>
      </UserInfo>
      <UserInfo>
        <DisplayName>Helen Brandford</DisplayName>
        <AccountId>13</AccountId>
        <AccountType/>
      </UserInfo>
      <UserInfo>
        <DisplayName>Nicky Bale</DisplayName>
        <AccountId>16</AccountId>
        <AccountType/>
      </UserInfo>
      <UserInfo>
        <DisplayName>Nicola Theobald</DisplayName>
        <AccountId>14</AccountId>
        <AccountType/>
      </UserInfo>
      <UserInfo>
        <DisplayName>Smiljana Pearce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494E7C-1174-49DF-9B30-B2623F7A58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A7C90A-FE0A-43BF-97A3-A348FE352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A3135-CCDA-490A-9016-D781F202B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e90c9-7a35-4a4c-aba2-b1b655fbd862"/>
    <ds:schemaRef ds:uri="90a9a386-63b2-4faf-bf37-ada4eccc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CE40D-594A-43AE-B480-73A61DFBFD92}">
  <ds:schemaRefs>
    <ds:schemaRef ds:uri="http://schemas.microsoft.com/office/2006/metadata/properties"/>
    <ds:schemaRef ds:uri="http://schemas.microsoft.com/office/infopath/2007/PartnerControls"/>
    <ds:schemaRef ds:uri="90a9a386-63b2-4faf-bf37-ada4eccc0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>Bristol City Council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cp:lastModifiedBy>Kate Hubble</cp:lastModifiedBy>
  <cp:revision>2</cp:revision>
  <cp:lastPrinted>2019-10-14T16:14:00Z</cp:lastPrinted>
  <dcterms:created xsi:type="dcterms:W3CDTF">2021-09-16T14:26:00Z</dcterms:created>
  <dcterms:modified xsi:type="dcterms:W3CDTF">2021-09-16T14:26:00Z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Ali Carrington;Kate Irvine;Pippa Hawkins;Beth Osborne;Helen Brandford;Nicky Bale;Nicola Theobald;Smiljana Pearce</vt:lpwstr>
  </property>
  <property fmtid="{D5CDD505-2E9C-101B-9397-08002B2CF9AE}" pid="3" name="SharedWithUsers">
    <vt:lpwstr>24;#Ali Carrington;#22;#Kate Irvine;#21;#Pippa Hawkins;#20;#Beth Osborne;#13;#Helen Brandford;#16;#Nicky Bale;#14;#Nicola Theobald;#15;#Smiljana Pearce</vt:lpwstr>
  </property>
  <property fmtid="{D5CDD505-2E9C-101B-9397-08002B2CF9AE}" pid="4" name="ContentTypeId">
    <vt:lpwstr>0x010100E10B377219EE274EBAB700E3D1977E02</vt:lpwstr>
  </property>
  <property fmtid="{D5CDD505-2E9C-101B-9397-08002B2CF9AE}" pid="5" name="Order">
    <vt:r8>82800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